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 w:ascii="黑体" w:hAnsi="黑体" w:eastAsia="黑体"/>
          <w:bCs/>
          <w:sz w:val="28"/>
          <w:szCs w:val="28"/>
          <w:shd w:val="clear" w:color="auto" w:fill="FFFFFF"/>
        </w:rPr>
      </w:pPr>
      <w:r>
        <w:rPr>
          <w:rFonts w:hint="eastAsia" w:ascii="黑体" w:hAnsi="黑体" w:eastAsia="黑体"/>
          <w:bCs/>
          <w:sz w:val="28"/>
          <w:szCs w:val="28"/>
          <w:shd w:val="clear" w:color="auto" w:fill="FFFFFF"/>
        </w:rPr>
        <w:t>转发</w:t>
      </w:r>
      <w:r>
        <w:rPr>
          <w:rFonts w:hint="eastAsia" w:ascii="黑体" w:hAnsi="黑体" w:eastAsia="黑体"/>
          <w:bCs/>
          <w:sz w:val="28"/>
          <w:szCs w:val="28"/>
          <w:shd w:val="clear" w:color="auto" w:fill="FFFFFF"/>
          <w:lang w:eastAsia="zh-CN"/>
        </w:rPr>
        <w:t>《</w:t>
      </w:r>
      <w:r>
        <w:rPr>
          <w:rFonts w:hint="eastAsia" w:ascii="黑体" w:hAnsi="黑体" w:eastAsia="黑体"/>
          <w:bCs/>
          <w:sz w:val="28"/>
          <w:szCs w:val="28"/>
          <w:shd w:val="clear" w:color="auto" w:fill="FFFFFF"/>
        </w:rPr>
        <w:t>中国科学院长春分院关于启动长春市“2022年度市院科技创新合作专项”项目申报工作的通知</w:t>
      </w:r>
      <w:r>
        <w:rPr>
          <w:rFonts w:hint="eastAsia" w:ascii="黑体" w:hAnsi="黑体" w:eastAsia="黑体"/>
          <w:bCs/>
          <w:sz w:val="28"/>
          <w:szCs w:val="28"/>
          <w:shd w:val="clear" w:color="auto" w:fill="FFFFFF"/>
          <w:lang w:eastAsia="zh-CN"/>
        </w:rPr>
        <w:t>》</w:t>
      </w:r>
    </w:p>
    <w:p>
      <w:pPr>
        <w:pStyle w:val="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>
      <w:pPr>
        <w:pStyle w:val="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各位研究人员：</w:t>
      </w:r>
    </w:p>
    <w:p>
      <w:pPr>
        <w:pStyle w:val="4"/>
        <w:shd w:val="clear" w:color="auto" w:fill="FFFFFF"/>
        <w:spacing w:before="0" w:beforeAutospacing="0" w:after="0" w:afterAutospacing="0"/>
        <w:ind w:firstLine="560" w:firstLineChars="2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现</w:t>
      </w:r>
      <w:r>
        <w:rPr>
          <w:rFonts w:hint="eastAsia"/>
          <w:sz w:val="28"/>
          <w:szCs w:val="28"/>
          <w:lang w:eastAsia="zh-CN"/>
        </w:rPr>
        <w:t>转发《中国科学院长春分院关于启动长春市“2022年度市院科技创新合作专项”项目申报工作的通知</w:t>
      </w:r>
      <w:r>
        <w:rPr>
          <w:rFonts w:hint="eastAsia"/>
          <w:sz w:val="28"/>
          <w:szCs w:val="28"/>
          <w:lang w:eastAsia="zh-CN"/>
        </w:rPr>
        <w:t>》，请有意申报的老师按时填报系统并提交纸质版材料。</w:t>
      </w:r>
    </w:p>
    <w:p>
      <w:pPr>
        <w:pStyle w:val="4"/>
        <w:shd w:val="clear" w:color="auto" w:fill="FFFFFF"/>
        <w:spacing w:before="0" w:beforeAutospacing="0" w:after="0" w:afterAutospacing="0"/>
        <w:ind w:firstLine="560" w:firstLineChars="20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联系人：</w:t>
      </w:r>
      <w:r>
        <w:rPr>
          <w:rFonts w:hint="eastAsia"/>
          <w:sz w:val="28"/>
          <w:szCs w:val="28"/>
          <w:lang w:eastAsia="zh-CN"/>
        </w:rPr>
        <w:t>张进</w:t>
      </w:r>
    </w:p>
    <w:p>
      <w:pPr>
        <w:pStyle w:val="4"/>
        <w:shd w:val="clear" w:color="auto" w:fill="FFFFFF"/>
        <w:spacing w:before="0" w:beforeAutospacing="0" w:after="0" w:afterAutospacing="0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联系方式：内线141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，邮箱</w:t>
      </w:r>
      <w:r>
        <w:rPr>
          <w:rFonts w:hint="eastAsia"/>
          <w:sz w:val="28"/>
          <w:szCs w:val="28"/>
          <w:lang w:val="en-US" w:eastAsia="zh-CN"/>
        </w:rPr>
        <w:t>zhangjin</w:t>
      </w:r>
      <w:r>
        <w:rPr>
          <w:rFonts w:hint="eastAsia"/>
          <w:sz w:val="28"/>
          <w:szCs w:val="28"/>
        </w:rPr>
        <w:t>@cib.ac.cn</w:t>
      </w:r>
    </w:p>
    <w:p>
      <w:pPr>
        <w:pStyle w:val="4"/>
        <w:shd w:val="clear" w:color="auto" w:fill="FFFFFF"/>
        <w:spacing w:before="0" w:beforeAutospacing="0" w:after="0" w:afterAutospacing="0"/>
        <w:ind w:firstLine="560" w:firstLineChars="200"/>
        <w:rPr>
          <w:sz w:val="28"/>
          <w:szCs w:val="28"/>
        </w:rPr>
      </w:pPr>
    </w:p>
    <w:p>
      <w:pPr>
        <w:pStyle w:val="4"/>
        <w:shd w:val="clear" w:color="auto" w:fill="FFFFFF"/>
        <w:spacing w:before="0" w:beforeAutospacing="0" w:after="0" w:afterAutospacing="0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附件1.</w:t>
      </w:r>
      <w:r>
        <w:rPr>
          <w:rFonts w:hint="eastAsia"/>
          <w:sz w:val="28"/>
          <w:szCs w:val="28"/>
          <w:lang w:eastAsia="zh-CN"/>
        </w:rPr>
        <w:t>中国科学院长春分院关于启动长春市“2022年度市院科技创新合作专项”项目申报工作的通知；</w:t>
      </w:r>
    </w:p>
    <w:p>
      <w:pPr>
        <w:pStyle w:val="4"/>
        <w:shd w:val="clear" w:color="auto" w:fill="FFFFFF"/>
        <w:spacing w:before="0" w:beforeAutospacing="0" w:after="0" w:afterAutospacing="0"/>
        <w:ind w:firstLine="560" w:firstLineChars="200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附件2.2022+年度市院科技创新合作专项申报指南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pStyle w:val="4"/>
        <w:shd w:val="clear" w:color="auto" w:fill="FFFFFF"/>
        <w:spacing w:before="0" w:beforeAutospacing="0" w:after="0" w:afterAutospacing="0"/>
        <w:ind w:firstLine="560" w:firstLineChars="20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附件3.市院项目申报系统操作手册</w:t>
      </w:r>
    </w:p>
    <w:p>
      <w:pPr>
        <w:pStyle w:val="4"/>
        <w:shd w:val="clear" w:color="auto" w:fill="FFFFFF"/>
        <w:spacing w:before="0" w:beforeAutospacing="0" w:after="0" w:afterAutospacing="0"/>
        <w:ind w:firstLine="560" w:firstLineChars="200"/>
        <w:rPr>
          <w:rFonts w:hint="eastAsia"/>
          <w:sz w:val="28"/>
          <w:szCs w:val="28"/>
          <w:lang w:eastAsia="zh-CN"/>
        </w:rPr>
      </w:pPr>
    </w:p>
    <w:p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科技处</w:t>
      </w:r>
    </w:p>
    <w:p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20</w:t>
      </w:r>
      <w:r>
        <w:rPr>
          <w:rFonts w:hint="eastAsia"/>
          <w:sz w:val="28"/>
          <w:szCs w:val="28"/>
          <w:lang w:val="en-US" w:eastAsia="zh-CN"/>
        </w:rPr>
        <w:t>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xYzAzYzg1Y2Y0OWNiMDExZTI1N2FlMDMxMmI3YWQifQ=="/>
  </w:docVars>
  <w:rsids>
    <w:rsidRoot w:val="00316DAE"/>
    <w:rsid w:val="001C3BF2"/>
    <w:rsid w:val="00201C38"/>
    <w:rsid w:val="00276FC0"/>
    <w:rsid w:val="00301408"/>
    <w:rsid w:val="00316DAE"/>
    <w:rsid w:val="00530C82"/>
    <w:rsid w:val="006B1F77"/>
    <w:rsid w:val="00810E7E"/>
    <w:rsid w:val="00886F8C"/>
    <w:rsid w:val="008C29A1"/>
    <w:rsid w:val="00931924"/>
    <w:rsid w:val="00980DEB"/>
    <w:rsid w:val="00A06494"/>
    <w:rsid w:val="00AF0E6E"/>
    <w:rsid w:val="00C55481"/>
    <w:rsid w:val="00CA6ADC"/>
    <w:rsid w:val="00E571FC"/>
    <w:rsid w:val="00F17E96"/>
    <w:rsid w:val="13420F77"/>
    <w:rsid w:val="24217BB1"/>
    <w:rsid w:val="6574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  <w:style w:type="character" w:customStyle="1" w:styleId="10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349</Words>
  <Characters>390</Characters>
  <Lines>2</Lines>
  <Paragraphs>1</Paragraphs>
  <TotalTime>2</TotalTime>
  <ScaleCrop>false</ScaleCrop>
  <LinksUpToDate>false</LinksUpToDate>
  <CharactersWithSpaces>476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2018-01-10T08:25:00Z</dcterms:created>
  <dc:creator>unknown</dc:creator>
  <cp:lastModifiedBy>张进</cp:lastModifiedBy>
  <dcterms:modified xsi:type="dcterms:W3CDTF">2022-11-01T05:45:28Z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8CFC005F18FB49DC9BB78595E9AF9DEA</vt:lpwstr>
  </property>
</Properties>
</file>