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5A" w:rsidRPr="0054035A" w:rsidRDefault="0012155A" w:rsidP="0012155A">
      <w:pPr>
        <w:spacing w:line="500" w:lineRule="exact"/>
        <w:jc w:val="center"/>
        <w:rPr>
          <w:rFonts w:ascii="方正小标宋简体" w:eastAsia="方正小标宋简体" w:hAnsi="Calibri"/>
          <w:spacing w:val="-10"/>
          <w:sz w:val="44"/>
          <w:szCs w:val="44"/>
        </w:rPr>
      </w:pPr>
      <w:r>
        <w:rPr>
          <w:rFonts w:ascii="方正小标宋简体" w:eastAsia="方正小标宋简体" w:hAnsi="Calibri" w:hint="eastAsia"/>
          <w:spacing w:val="-10"/>
          <w:sz w:val="44"/>
          <w:szCs w:val="44"/>
        </w:rPr>
        <w:t>关于</w:t>
      </w:r>
      <w:r w:rsidRPr="00C127FE">
        <w:rPr>
          <w:rFonts w:ascii="方正小标宋简体" w:eastAsia="方正小标宋简体" w:hAnsi="Calibri" w:hint="eastAsia"/>
          <w:spacing w:val="-10"/>
          <w:sz w:val="44"/>
          <w:szCs w:val="44"/>
        </w:rPr>
        <w:t>做好</w:t>
      </w:r>
      <w:r>
        <w:rPr>
          <w:rFonts w:ascii="方正小标宋简体" w:eastAsia="方正小标宋简体" w:hAnsi="Calibri" w:hint="eastAsia"/>
          <w:spacing w:val="-10"/>
          <w:sz w:val="44"/>
          <w:szCs w:val="44"/>
        </w:rPr>
        <w:t>成都片区</w:t>
      </w:r>
      <w:r w:rsidRPr="00C127FE">
        <w:rPr>
          <w:rFonts w:ascii="方正小标宋简体" w:eastAsia="方正小标宋简体" w:hAnsi="Calibri" w:hint="eastAsia"/>
          <w:spacing w:val="-10"/>
          <w:sz w:val="44"/>
          <w:szCs w:val="44"/>
        </w:rPr>
        <w:t>201</w:t>
      </w:r>
      <w:r>
        <w:rPr>
          <w:rFonts w:ascii="方正小标宋简体" w:eastAsia="方正小标宋简体" w:hAnsi="Calibri" w:hint="eastAsia"/>
          <w:spacing w:val="-10"/>
          <w:sz w:val="44"/>
          <w:szCs w:val="44"/>
        </w:rPr>
        <w:t>7</w:t>
      </w:r>
      <w:r w:rsidRPr="00C127FE">
        <w:rPr>
          <w:rFonts w:ascii="方正小标宋简体" w:eastAsia="方正小标宋简体" w:hAnsi="Calibri" w:hint="eastAsia"/>
          <w:spacing w:val="-10"/>
          <w:sz w:val="44"/>
          <w:szCs w:val="44"/>
        </w:rPr>
        <w:t>年度</w:t>
      </w:r>
      <w:r w:rsidR="004D7EFF" w:rsidRPr="004D7EFF">
        <w:rPr>
          <w:rFonts w:ascii="方正小标宋简体" w:eastAsia="方正小标宋简体" w:hAnsi="Calibri" w:hint="eastAsia"/>
          <w:spacing w:val="-10"/>
          <w:sz w:val="44"/>
          <w:szCs w:val="44"/>
        </w:rPr>
        <w:t>“一带一路”团队项目</w:t>
      </w:r>
      <w:r w:rsidR="00435DD5">
        <w:rPr>
          <w:rFonts w:ascii="方正小标宋简体" w:eastAsia="方正小标宋简体" w:hAnsi="Calibri" w:hint="eastAsia"/>
          <w:spacing w:val="-10"/>
          <w:sz w:val="44"/>
          <w:szCs w:val="44"/>
        </w:rPr>
        <w:t>相关</w:t>
      </w:r>
      <w:r w:rsidRPr="00C127FE">
        <w:rPr>
          <w:rFonts w:ascii="方正小标宋简体" w:eastAsia="方正小标宋简体" w:hAnsi="Calibri" w:hint="eastAsia"/>
          <w:spacing w:val="-10"/>
          <w:sz w:val="44"/>
          <w:szCs w:val="44"/>
        </w:rPr>
        <w:t xml:space="preserve">工作的通知 </w:t>
      </w:r>
    </w:p>
    <w:p w:rsidR="0012155A" w:rsidRPr="0054035A" w:rsidRDefault="0012155A" w:rsidP="0012155A">
      <w:pPr>
        <w:rPr>
          <w:rFonts w:ascii="仿宋_GB2312" w:eastAsia="仿宋_GB2312" w:hAnsi="Calibri"/>
          <w:spacing w:val="-10"/>
          <w:sz w:val="32"/>
          <w:szCs w:val="32"/>
        </w:rPr>
      </w:pPr>
    </w:p>
    <w:p w:rsidR="0012155A" w:rsidRPr="00D33E36" w:rsidRDefault="0012155A" w:rsidP="0012155A">
      <w:pPr>
        <w:rPr>
          <w:rFonts w:ascii="仿宋" w:eastAsia="仿宋" w:hAnsi="仿宋"/>
          <w:spacing w:val="-10"/>
          <w:sz w:val="32"/>
          <w:szCs w:val="32"/>
        </w:rPr>
      </w:pPr>
      <w:r w:rsidRPr="00D33E36">
        <w:rPr>
          <w:rFonts w:ascii="仿宋" w:eastAsia="仿宋" w:hAnsi="仿宋" w:hint="eastAsia"/>
          <w:spacing w:val="-10"/>
          <w:sz w:val="32"/>
          <w:szCs w:val="32"/>
        </w:rPr>
        <w:t>“西部之光”计划成都片区</w:t>
      </w:r>
      <w:r w:rsidR="00543FED" w:rsidRPr="00D33E36">
        <w:rPr>
          <w:rFonts w:ascii="仿宋" w:eastAsia="仿宋" w:hAnsi="仿宋" w:hint="eastAsia"/>
          <w:spacing w:val="-10"/>
          <w:sz w:val="32"/>
          <w:szCs w:val="32"/>
        </w:rPr>
        <w:t>有关</w:t>
      </w:r>
      <w:r w:rsidRPr="00D33E36">
        <w:rPr>
          <w:rFonts w:ascii="仿宋" w:eastAsia="仿宋" w:hAnsi="仿宋" w:hint="eastAsia"/>
          <w:spacing w:val="-10"/>
          <w:sz w:val="32"/>
          <w:szCs w:val="32"/>
        </w:rPr>
        <w:t>成员单位：</w:t>
      </w:r>
    </w:p>
    <w:p w:rsidR="0012155A" w:rsidRPr="00D33E36" w:rsidRDefault="00543FED" w:rsidP="00543FED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="00F160CA" w:rsidRPr="00D33E36">
        <w:rPr>
          <w:rFonts w:ascii="仿宋" w:eastAsia="仿宋" w:hAnsi="仿宋" w:hint="eastAsia"/>
          <w:color w:val="000000"/>
          <w:sz w:val="32"/>
          <w:szCs w:val="32"/>
        </w:rPr>
        <w:t>进一步</w:t>
      </w:r>
      <w:r w:rsidRPr="00D33E36">
        <w:rPr>
          <w:rFonts w:ascii="仿宋" w:eastAsia="仿宋" w:hAnsi="仿宋" w:hint="eastAsia"/>
          <w:color w:val="000000"/>
          <w:sz w:val="32"/>
          <w:szCs w:val="32"/>
        </w:rPr>
        <w:t>围绕国家“一带一路”战略对西部科技创新和人才队伍建设的要求，中科院自2017年起在“西部之光”人才培养引进计划中增设“一带一路”团队项目（以下简称团队项目）。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现将成都片区</w:t>
      </w:r>
      <w:r w:rsidR="00A427FD" w:rsidRPr="00D33E36">
        <w:rPr>
          <w:rFonts w:ascii="仿宋" w:eastAsia="仿宋" w:hAnsi="仿宋" w:hint="eastAsia"/>
          <w:color w:val="000000"/>
          <w:sz w:val="32"/>
          <w:szCs w:val="32"/>
        </w:rPr>
        <w:t>团队项目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2017年度有关事项通知如下：</w:t>
      </w:r>
    </w:p>
    <w:p w:rsidR="00F160CA" w:rsidRDefault="00543FED" w:rsidP="00F160CA">
      <w:pPr>
        <w:spacing w:line="520" w:lineRule="exact"/>
        <w:ind w:firstLineChars="176" w:firstLine="563"/>
        <w:rPr>
          <w:rFonts w:ascii="黑体" w:eastAsia="黑体" w:hAnsi="黑体"/>
          <w:bCs/>
          <w:color w:val="000000"/>
          <w:sz w:val="32"/>
          <w:szCs w:val="32"/>
        </w:rPr>
      </w:pPr>
      <w:r w:rsidRPr="00F160CA">
        <w:rPr>
          <w:rFonts w:ascii="黑体" w:eastAsia="黑体" w:hAnsi="黑体" w:hint="eastAsia"/>
          <w:bCs/>
          <w:color w:val="000000"/>
          <w:sz w:val="32"/>
          <w:szCs w:val="32"/>
        </w:rPr>
        <w:t>一、</w:t>
      </w:r>
      <w:r w:rsidR="0012155A" w:rsidRPr="00F160CA">
        <w:rPr>
          <w:rFonts w:ascii="黑体" w:eastAsia="黑体" w:hAnsi="黑体" w:hint="eastAsia"/>
          <w:bCs/>
          <w:color w:val="000000"/>
          <w:sz w:val="32"/>
          <w:szCs w:val="32"/>
        </w:rPr>
        <w:t>项目类型</w:t>
      </w:r>
      <w:r w:rsidR="00F160CA">
        <w:rPr>
          <w:rFonts w:ascii="黑体" w:eastAsia="黑体" w:hAnsi="黑体" w:hint="eastAsia"/>
          <w:bCs/>
          <w:color w:val="000000"/>
          <w:sz w:val="32"/>
          <w:szCs w:val="32"/>
        </w:rPr>
        <w:t>及申报要求</w:t>
      </w:r>
    </w:p>
    <w:p w:rsidR="00F160CA" w:rsidRPr="00D33E36" w:rsidRDefault="00E74820" w:rsidP="00F160CA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F160CA" w:rsidRPr="00D33E36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CD3B01" w:rsidRPr="00D33E36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团队</w:t>
      </w:r>
      <w:r w:rsidR="00F160CA" w:rsidRPr="00D33E36">
        <w:rPr>
          <w:rFonts w:ascii="仿宋" w:eastAsia="仿宋" w:hAnsi="仿宋" w:hint="eastAsia"/>
          <w:color w:val="000000"/>
          <w:sz w:val="32"/>
          <w:szCs w:val="32"/>
        </w:rPr>
        <w:t>项目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旨在推动西部研究所与“一带一路”沿线国家开展科技交流与合作，重点支持西部科研骨干与沿线国家优秀科学家组建科研团队，进行联合攻关。</w:t>
      </w:r>
      <w:r w:rsidRPr="00D33E36">
        <w:rPr>
          <w:rFonts w:ascii="仿宋" w:eastAsia="仿宋" w:hAnsi="仿宋" w:hint="eastAsia"/>
          <w:bCs/>
          <w:sz w:val="32"/>
          <w:szCs w:val="32"/>
        </w:rPr>
        <w:t>团队项目专项经费为100万元。</w:t>
      </w:r>
    </w:p>
    <w:p w:rsidR="0012155A" w:rsidRPr="00D33E36" w:rsidRDefault="00E74820" w:rsidP="00F160CA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F160CA" w:rsidRPr="00D33E36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CD3B01" w:rsidRPr="00D33E36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团队应由不少于5位海内外科研骨干人才组成，其中海外成员不少于2人，应来自“一带一路”沿线国家。团队负责人应具有正高级专业技术职务，年龄原则上不超过50周岁。团队负责人不得与尚在执行期的现有“西部之光”计划项目重复。</w:t>
      </w:r>
    </w:p>
    <w:p w:rsidR="0012155A" w:rsidRPr="00D33E36" w:rsidRDefault="00E74820" w:rsidP="00F160CA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bCs/>
          <w:color w:val="000000"/>
          <w:sz w:val="32"/>
          <w:szCs w:val="32"/>
        </w:rPr>
        <w:t>3</w:t>
      </w:r>
      <w:r w:rsidR="00F160CA" w:rsidRPr="00D33E36">
        <w:rPr>
          <w:rFonts w:ascii="仿宋" w:eastAsia="仿宋" w:hAnsi="仿宋" w:hint="eastAsia"/>
          <w:bCs/>
          <w:color w:val="000000"/>
          <w:sz w:val="32"/>
          <w:szCs w:val="32"/>
        </w:rPr>
        <w:t>.</w:t>
      </w:r>
      <w:r w:rsidR="00CD3B01" w:rsidRPr="00D33E36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 w:rsidR="0012155A" w:rsidRPr="00D33E36">
        <w:rPr>
          <w:rFonts w:ascii="仿宋" w:eastAsia="仿宋" w:hAnsi="仿宋" w:hint="eastAsia"/>
          <w:bCs/>
          <w:color w:val="000000"/>
          <w:sz w:val="32"/>
          <w:szCs w:val="32"/>
        </w:rPr>
        <w:t>每个单位可申报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团队项目</w:t>
      </w:r>
      <w:r w:rsidR="00435DD5" w:rsidRPr="00D33E36">
        <w:rPr>
          <w:rFonts w:ascii="仿宋" w:eastAsia="仿宋" w:hAnsi="仿宋" w:hint="eastAsia"/>
          <w:color w:val="000000"/>
          <w:sz w:val="32"/>
          <w:szCs w:val="32"/>
        </w:rPr>
        <w:t>限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1项。</w:t>
      </w:r>
    </w:p>
    <w:p w:rsidR="00F160CA" w:rsidRPr="00CD3B01" w:rsidRDefault="00F160CA" w:rsidP="00CD3B01">
      <w:pPr>
        <w:spacing w:line="52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CD3B01">
        <w:rPr>
          <w:rFonts w:ascii="黑体" w:eastAsia="黑体" w:hAnsi="黑体" w:hint="eastAsia"/>
          <w:bCs/>
          <w:color w:val="000000"/>
          <w:sz w:val="32"/>
          <w:szCs w:val="32"/>
        </w:rPr>
        <w:t>二、年度工作安排</w:t>
      </w:r>
    </w:p>
    <w:p w:rsidR="0012155A" w:rsidRPr="00D33E36" w:rsidRDefault="004F5F3F" w:rsidP="004F5F3F">
      <w:pPr>
        <w:spacing w:line="52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1. </w:t>
      </w:r>
      <w:r w:rsidR="0012155A" w:rsidRPr="00D33E36">
        <w:rPr>
          <w:rFonts w:ascii="仿宋" w:eastAsia="仿宋" w:hAnsi="仿宋" w:hint="eastAsia"/>
          <w:b/>
          <w:bCs/>
          <w:color w:val="000000"/>
          <w:sz w:val="32"/>
          <w:szCs w:val="32"/>
        </w:rPr>
        <w:t>评审程序</w:t>
      </w:r>
      <w:r w:rsidR="00F160CA" w:rsidRPr="00D33E36">
        <w:rPr>
          <w:rFonts w:ascii="仿宋" w:eastAsia="仿宋" w:hAnsi="仿宋" w:hint="eastAsia"/>
          <w:b/>
          <w:bCs/>
          <w:color w:val="000000"/>
          <w:sz w:val="32"/>
          <w:szCs w:val="32"/>
        </w:rPr>
        <w:t>：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由用人单位择优推荐至分院，分院负责组织专家进行初选并公示后，报人事局由</w:t>
      </w:r>
      <w:proofErr w:type="gramStart"/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院人才</w:t>
      </w:r>
      <w:proofErr w:type="gramEnd"/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工作领导小组审定。</w:t>
      </w:r>
    </w:p>
    <w:p w:rsidR="00435DD5" w:rsidRPr="00D33E36" w:rsidRDefault="00CD3B01" w:rsidP="00435DD5">
      <w:pPr>
        <w:spacing w:line="520" w:lineRule="exact"/>
        <w:ind w:firstLineChars="162" w:firstLine="520"/>
        <w:rPr>
          <w:rFonts w:ascii="仿宋" w:eastAsia="仿宋" w:hAnsi="仿宋"/>
          <w:b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b/>
          <w:color w:val="000000"/>
          <w:sz w:val="32"/>
          <w:szCs w:val="32"/>
        </w:rPr>
        <w:t xml:space="preserve">2. </w:t>
      </w:r>
      <w:r w:rsidR="0012155A" w:rsidRPr="00D33E36">
        <w:rPr>
          <w:rFonts w:ascii="仿宋" w:eastAsia="仿宋" w:hAnsi="仿宋" w:hint="eastAsia"/>
          <w:b/>
          <w:color w:val="000000"/>
          <w:sz w:val="32"/>
          <w:szCs w:val="32"/>
        </w:rPr>
        <w:t>时间安排</w:t>
      </w:r>
      <w:r w:rsidR="00F160CA" w:rsidRPr="00D33E36"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  <w:r w:rsidRPr="00D33E36">
        <w:rPr>
          <w:rFonts w:ascii="仿宋" w:eastAsia="仿宋" w:hAnsi="仿宋" w:hint="eastAsia"/>
          <w:color w:val="000000"/>
          <w:sz w:val="32"/>
          <w:szCs w:val="32"/>
        </w:rPr>
        <w:t>各单位在4月2</w:t>
      </w:r>
      <w:r w:rsidR="00A427FD" w:rsidRPr="00D33E36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D33E36">
        <w:rPr>
          <w:rFonts w:ascii="仿宋" w:eastAsia="仿宋" w:hAnsi="仿宋" w:hint="eastAsia"/>
          <w:color w:val="000000"/>
          <w:sz w:val="32"/>
          <w:szCs w:val="32"/>
        </w:rPr>
        <w:t>日前完成单位择优；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项目集中评审预定在4月</w:t>
      </w:r>
      <w:r w:rsidR="00A427FD" w:rsidRPr="00D33E36">
        <w:rPr>
          <w:rFonts w:ascii="仿宋" w:eastAsia="仿宋" w:hAnsi="仿宋" w:hint="eastAsia"/>
          <w:color w:val="000000"/>
          <w:sz w:val="32"/>
          <w:szCs w:val="32"/>
        </w:rPr>
        <w:t>下旬（具体时间另行通知）</w:t>
      </w:r>
      <w:r w:rsidR="00F160CA" w:rsidRPr="00D33E3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160CA" w:rsidRPr="00D33E36" w:rsidRDefault="00CD3B01" w:rsidP="00435DD5">
      <w:pPr>
        <w:spacing w:line="520" w:lineRule="exact"/>
        <w:ind w:firstLineChars="162" w:firstLine="520"/>
        <w:rPr>
          <w:rFonts w:ascii="仿宋" w:eastAsia="仿宋" w:hAnsi="仿宋"/>
          <w:b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3. 材料</w:t>
      </w:r>
      <w:r w:rsidR="0012155A" w:rsidRPr="00D33E36">
        <w:rPr>
          <w:rFonts w:ascii="仿宋" w:eastAsia="仿宋" w:hAnsi="仿宋" w:hint="eastAsia"/>
          <w:b/>
          <w:color w:val="000000"/>
          <w:sz w:val="32"/>
          <w:szCs w:val="32"/>
        </w:rPr>
        <w:t>报送</w:t>
      </w:r>
      <w:r w:rsidRPr="00D33E36"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《中国科学院“一带一路”团队申报表》</w:t>
      </w:r>
      <w:r w:rsidRPr="00D33E36">
        <w:rPr>
          <w:rFonts w:ascii="仿宋" w:eastAsia="仿宋" w:hAnsi="仿宋" w:hint="eastAsia"/>
          <w:color w:val="000000"/>
          <w:sz w:val="32"/>
          <w:szCs w:val="32"/>
        </w:rPr>
        <w:t>（</w:t>
      </w:r>
      <w:proofErr w:type="gramStart"/>
      <w:r w:rsidRPr="00D33E36">
        <w:rPr>
          <w:rFonts w:ascii="仿宋" w:eastAsia="仿宋" w:hAnsi="仿宋" w:hint="eastAsia"/>
          <w:color w:val="000000"/>
          <w:sz w:val="32"/>
          <w:szCs w:val="32"/>
        </w:rPr>
        <w:t>纸件11份</w:t>
      </w:r>
      <w:proofErr w:type="gramEnd"/>
      <w:r w:rsidRPr="00D33E3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、《中国科学院“一带一路”团队申报情况一览表》</w:t>
      </w:r>
      <w:r w:rsidRPr="00D33E36">
        <w:rPr>
          <w:rFonts w:ascii="仿宋" w:eastAsia="仿宋" w:hAnsi="仿宋" w:hint="eastAsia"/>
          <w:color w:val="000000"/>
          <w:sz w:val="32"/>
          <w:szCs w:val="32"/>
        </w:rPr>
        <w:t>（</w:t>
      </w:r>
      <w:proofErr w:type="gramStart"/>
      <w:r w:rsidRPr="00D33E36">
        <w:rPr>
          <w:rFonts w:ascii="仿宋" w:eastAsia="仿宋" w:hAnsi="仿宋" w:hint="eastAsia"/>
          <w:color w:val="000000"/>
          <w:sz w:val="32"/>
          <w:szCs w:val="32"/>
        </w:rPr>
        <w:t>纸件3份</w:t>
      </w:r>
      <w:proofErr w:type="gramEnd"/>
      <w:r w:rsidRPr="00D33E3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12155A" w:rsidRPr="00D33E36">
        <w:rPr>
          <w:rFonts w:ascii="仿宋" w:eastAsia="仿宋" w:hAnsi="仿宋" w:hint="eastAsia"/>
          <w:color w:val="000000"/>
          <w:sz w:val="32"/>
          <w:szCs w:val="32"/>
        </w:rPr>
        <w:t>（附后）</w:t>
      </w:r>
      <w:r w:rsidRPr="00D33E36">
        <w:rPr>
          <w:rFonts w:ascii="仿宋" w:eastAsia="仿宋" w:hAnsi="仿宋" w:hint="eastAsia"/>
          <w:color w:val="000000"/>
          <w:sz w:val="32"/>
          <w:szCs w:val="32"/>
        </w:rPr>
        <w:t>于4月24日前报送分院组织人事处。并将</w:t>
      </w:r>
      <w:r w:rsidR="00F160CA" w:rsidRPr="00D33E36">
        <w:rPr>
          <w:rFonts w:ascii="仿宋" w:eastAsia="仿宋" w:hAnsi="仿宋" w:hint="eastAsia"/>
          <w:color w:val="000000"/>
          <w:sz w:val="32"/>
          <w:szCs w:val="32"/>
        </w:rPr>
        <w:t>以上材料电子版发送至yl@cdb.ac.cn。</w:t>
      </w:r>
    </w:p>
    <w:p w:rsidR="0012155A" w:rsidRPr="00D33E36" w:rsidRDefault="0012155A" w:rsidP="0012155A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color w:val="000000"/>
          <w:sz w:val="32"/>
          <w:szCs w:val="32"/>
        </w:rPr>
        <w:t>联系人：</w:t>
      </w:r>
      <w:proofErr w:type="gramStart"/>
      <w:r w:rsidRPr="00D33E36">
        <w:rPr>
          <w:rFonts w:ascii="仿宋" w:eastAsia="仿宋" w:hAnsi="仿宋" w:hint="eastAsia"/>
          <w:color w:val="000000"/>
          <w:sz w:val="32"/>
          <w:szCs w:val="32"/>
        </w:rPr>
        <w:t>岳</w:t>
      </w:r>
      <w:proofErr w:type="gramEnd"/>
      <w:r w:rsidRPr="00D33E36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proofErr w:type="gramStart"/>
      <w:r w:rsidRPr="00D33E36">
        <w:rPr>
          <w:rFonts w:ascii="仿宋" w:eastAsia="仿宋" w:hAnsi="仿宋" w:hint="eastAsia"/>
          <w:color w:val="000000"/>
          <w:sz w:val="32"/>
          <w:szCs w:val="32"/>
        </w:rPr>
        <w:t>璐</w:t>
      </w:r>
      <w:proofErr w:type="gramEnd"/>
      <w:r w:rsidRPr="00D33E36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proofErr w:type="gramStart"/>
      <w:r w:rsidRPr="00D33E36">
        <w:rPr>
          <w:rFonts w:ascii="仿宋" w:eastAsia="仿宋" w:hAnsi="仿宋" w:hint="eastAsia"/>
          <w:color w:val="000000"/>
          <w:sz w:val="32"/>
          <w:szCs w:val="32"/>
        </w:rPr>
        <w:t>肖映川</w:t>
      </w:r>
      <w:proofErr w:type="gramEnd"/>
      <w:r w:rsidRPr="00D33E36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12155A" w:rsidRPr="00D33E36" w:rsidRDefault="0012155A" w:rsidP="0012155A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33E36">
        <w:rPr>
          <w:rFonts w:ascii="仿宋" w:eastAsia="仿宋" w:hAnsi="仿宋" w:hint="eastAsia"/>
          <w:color w:val="000000"/>
          <w:sz w:val="32"/>
          <w:szCs w:val="32"/>
        </w:rPr>
        <w:t xml:space="preserve">电  话：(028)85229775 </w:t>
      </w:r>
    </w:p>
    <w:p w:rsidR="0012155A" w:rsidRPr="00D33E36" w:rsidRDefault="0012155A" w:rsidP="0012155A">
      <w:pPr>
        <w:ind w:firstLineChars="200" w:firstLine="640"/>
        <w:rPr>
          <w:rFonts w:ascii="仿宋" w:eastAsia="仿宋" w:hAnsi="仿宋"/>
          <w:spacing w:val="-10"/>
          <w:sz w:val="32"/>
          <w:szCs w:val="32"/>
        </w:rPr>
      </w:pPr>
      <w:bookmarkStart w:id="0" w:name="_GoBack"/>
      <w:r w:rsidRPr="00D33E36">
        <w:rPr>
          <w:rFonts w:ascii="仿宋" w:eastAsia="仿宋" w:hAnsi="仿宋" w:hint="eastAsia"/>
          <w:color w:val="000000"/>
          <w:sz w:val="32"/>
          <w:szCs w:val="32"/>
        </w:rPr>
        <w:t>E-mail：</w:t>
      </w:r>
      <w:r w:rsidRPr="00D33E36">
        <w:rPr>
          <w:rFonts w:ascii="仿宋" w:eastAsia="仿宋" w:hAnsi="仿宋"/>
          <w:color w:val="000000"/>
          <w:sz w:val="32"/>
          <w:szCs w:val="32"/>
        </w:rPr>
        <w:t>yl</w:t>
      </w:r>
      <w:r w:rsidRPr="00D33E36">
        <w:rPr>
          <w:rFonts w:ascii="仿宋" w:eastAsia="仿宋" w:hAnsi="仿宋" w:hint="eastAsia"/>
          <w:color w:val="000000"/>
          <w:sz w:val="32"/>
          <w:szCs w:val="32"/>
        </w:rPr>
        <w:t xml:space="preserve">@cdb.ac.cn </w:t>
      </w:r>
      <w:r w:rsidRPr="00D33E36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bookmarkEnd w:id="0"/>
    <w:p w:rsidR="0012155A" w:rsidRPr="00D33E36" w:rsidRDefault="0012155A" w:rsidP="0012155A">
      <w:pPr>
        <w:rPr>
          <w:rFonts w:ascii="仿宋" w:eastAsia="仿宋" w:hAnsi="仿宋"/>
          <w:spacing w:val="-10"/>
          <w:sz w:val="32"/>
          <w:szCs w:val="32"/>
        </w:rPr>
      </w:pPr>
    </w:p>
    <w:p w:rsidR="004F5F3F" w:rsidRPr="00D33E36" w:rsidRDefault="004F5F3F" w:rsidP="0012155A">
      <w:pPr>
        <w:rPr>
          <w:rFonts w:ascii="仿宋" w:eastAsia="仿宋" w:hAnsi="仿宋"/>
          <w:spacing w:val="-10"/>
          <w:sz w:val="32"/>
          <w:szCs w:val="32"/>
        </w:rPr>
      </w:pPr>
      <w:r w:rsidRPr="00D33E36">
        <w:rPr>
          <w:rFonts w:ascii="仿宋" w:eastAsia="仿宋" w:hAnsi="仿宋" w:hint="eastAsia"/>
          <w:spacing w:val="-10"/>
          <w:sz w:val="32"/>
          <w:szCs w:val="32"/>
        </w:rPr>
        <w:t>附件：1.</w:t>
      </w:r>
      <w:r w:rsidRPr="00D33E36">
        <w:rPr>
          <w:rFonts w:ascii="仿宋" w:eastAsia="仿宋" w:hAnsi="仿宋" w:hint="eastAsia"/>
        </w:rPr>
        <w:t xml:space="preserve"> </w:t>
      </w:r>
      <w:r w:rsidRPr="00D33E36">
        <w:rPr>
          <w:rFonts w:ascii="仿宋" w:eastAsia="仿宋" w:hAnsi="仿宋" w:hint="eastAsia"/>
          <w:spacing w:val="-10"/>
          <w:sz w:val="32"/>
          <w:szCs w:val="32"/>
        </w:rPr>
        <w:t>中国科学院“一带一路”团队申报表</w:t>
      </w:r>
    </w:p>
    <w:p w:rsidR="004F5F3F" w:rsidRPr="00D33E36" w:rsidRDefault="004F5F3F" w:rsidP="004F5F3F">
      <w:pPr>
        <w:ind w:firstLineChars="300" w:firstLine="900"/>
        <w:rPr>
          <w:rFonts w:ascii="仿宋" w:eastAsia="仿宋" w:hAnsi="仿宋"/>
          <w:spacing w:val="-10"/>
          <w:sz w:val="32"/>
          <w:szCs w:val="32"/>
        </w:rPr>
      </w:pPr>
      <w:r w:rsidRPr="00D33E36">
        <w:rPr>
          <w:rFonts w:ascii="仿宋" w:eastAsia="仿宋" w:hAnsi="仿宋" w:hint="eastAsia"/>
          <w:spacing w:val="-10"/>
          <w:sz w:val="32"/>
          <w:szCs w:val="32"/>
        </w:rPr>
        <w:t>2.</w:t>
      </w:r>
      <w:r w:rsidRPr="00D33E36">
        <w:rPr>
          <w:rFonts w:ascii="仿宋" w:eastAsia="仿宋" w:hAnsi="仿宋" w:hint="eastAsia"/>
        </w:rPr>
        <w:t xml:space="preserve"> </w:t>
      </w:r>
      <w:r w:rsidRPr="00D33E36">
        <w:rPr>
          <w:rFonts w:ascii="仿宋" w:eastAsia="仿宋" w:hAnsi="仿宋" w:hint="eastAsia"/>
          <w:spacing w:val="-10"/>
          <w:sz w:val="32"/>
          <w:szCs w:val="32"/>
        </w:rPr>
        <w:t>中国科学院“一带一路”团队申报情况一览表</w:t>
      </w:r>
    </w:p>
    <w:p w:rsidR="0012155A" w:rsidRPr="00D33E36" w:rsidRDefault="0012155A" w:rsidP="0012155A">
      <w:pPr>
        <w:rPr>
          <w:rFonts w:ascii="仿宋" w:eastAsia="仿宋" w:hAnsi="仿宋"/>
          <w:spacing w:val="-10"/>
          <w:sz w:val="32"/>
          <w:szCs w:val="32"/>
        </w:rPr>
      </w:pPr>
    </w:p>
    <w:p w:rsidR="0012155A" w:rsidRPr="00D33E36" w:rsidRDefault="0012155A" w:rsidP="0012155A">
      <w:pPr>
        <w:rPr>
          <w:rFonts w:ascii="仿宋" w:eastAsia="仿宋" w:hAnsi="仿宋"/>
          <w:spacing w:val="-10"/>
          <w:sz w:val="32"/>
          <w:szCs w:val="32"/>
        </w:rPr>
      </w:pPr>
    </w:p>
    <w:p w:rsidR="004F5F3F" w:rsidRPr="00D33E36" w:rsidRDefault="004F5F3F" w:rsidP="0012155A">
      <w:pPr>
        <w:ind w:firstLineChars="1450" w:firstLine="4350"/>
        <w:jc w:val="left"/>
        <w:rPr>
          <w:rFonts w:ascii="仿宋" w:eastAsia="仿宋" w:hAnsi="仿宋"/>
          <w:spacing w:val="-10"/>
          <w:sz w:val="32"/>
          <w:szCs w:val="32"/>
        </w:rPr>
      </w:pPr>
    </w:p>
    <w:p w:rsidR="0012155A" w:rsidRPr="00D33E36" w:rsidRDefault="0012155A" w:rsidP="0012155A">
      <w:pPr>
        <w:ind w:firstLineChars="1450" w:firstLine="4350"/>
        <w:jc w:val="left"/>
        <w:rPr>
          <w:rFonts w:ascii="仿宋" w:eastAsia="仿宋" w:hAnsi="仿宋"/>
          <w:spacing w:val="-10"/>
          <w:sz w:val="32"/>
          <w:szCs w:val="32"/>
        </w:rPr>
      </w:pPr>
      <w:r w:rsidRPr="00D33E36">
        <w:rPr>
          <w:rFonts w:ascii="仿宋" w:eastAsia="仿宋" w:hAnsi="仿宋" w:hint="eastAsia"/>
          <w:spacing w:val="-10"/>
          <w:sz w:val="32"/>
          <w:szCs w:val="32"/>
        </w:rPr>
        <w:t>中国科学院成都分院</w:t>
      </w:r>
    </w:p>
    <w:p w:rsidR="0012155A" w:rsidRPr="00D33E36" w:rsidRDefault="0012155A" w:rsidP="0012155A">
      <w:pPr>
        <w:wordWrap w:val="0"/>
        <w:ind w:rightChars="600" w:right="1260"/>
        <w:jc w:val="right"/>
        <w:rPr>
          <w:rFonts w:ascii="仿宋" w:eastAsia="仿宋" w:hAnsi="仿宋"/>
          <w:spacing w:val="-10"/>
          <w:sz w:val="32"/>
          <w:szCs w:val="32"/>
        </w:rPr>
      </w:pPr>
      <w:bookmarkStart w:id="1" w:name="archiveTime"/>
      <w:r w:rsidRPr="00D33E36">
        <w:rPr>
          <w:rFonts w:ascii="仿宋" w:eastAsia="仿宋" w:hAnsi="仿宋" w:hint="eastAsia"/>
          <w:spacing w:val="-10"/>
          <w:sz w:val="32"/>
          <w:szCs w:val="32"/>
        </w:rPr>
        <w:t>2017年4月11日</w:t>
      </w:r>
      <w:bookmarkEnd w:id="1"/>
    </w:p>
    <w:p w:rsidR="0012155A" w:rsidRPr="00C127FE" w:rsidRDefault="0012155A" w:rsidP="0012155A"/>
    <w:p w:rsidR="00B33064" w:rsidRPr="0012155A" w:rsidRDefault="00B33064"/>
    <w:sectPr w:rsidR="00B33064" w:rsidRPr="00121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5A"/>
    <w:rsid w:val="0012155A"/>
    <w:rsid w:val="00435DD5"/>
    <w:rsid w:val="004D7EFF"/>
    <w:rsid w:val="004F5F3F"/>
    <w:rsid w:val="00543FED"/>
    <w:rsid w:val="00574ED9"/>
    <w:rsid w:val="00A427FD"/>
    <w:rsid w:val="00B33064"/>
    <w:rsid w:val="00CD3B01"/>
    <w:rsid w:val="00D33E36"/>
    <w:rsid w:val="00E74820"/>
    <w:rsid w:val="00F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E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7EFF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160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E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7EFF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160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肖映川</dc:creator>
  <cp:lastModifiedBy>肖映川</cp:lastModifiedBy>
  <cp:revision>7</cp:revision>
  <cp:lastPrinted>2017-04-11T07:50:00Z</cp:lastPrinted>
  <dcterms:created xsi:type="dcterms:W3CDTF">2017-04-11T07:12:00Z</dcterms:created>
  <dcterms:modified xsi:type="dcterms:W3CDTF">2017-04-11T08:12:00Z</dcterms:modified>
</cp:coreProperties>
</file>